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2C" w:rsidRDefault="00787E2C" w:rsidP="0078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tbl>
      <w:tblPr>
        <w:tblStyle w:val="2"/>
        <w:tblpPr w:leftFromText="180" w:rightFromText="180" w:vertAnchor="text" w:horzAnchor="margin" w:tblpXSpec="right" w:tblpY="-2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787E2C" w:rsidTr="00787E2C">
        <w:tc>
          <w:tcPr>
            <w:tcW w:w="4388" w:type="dxa"/>
          </w:tcPr>
          <w:p w:rsidR="00787E2C" w:rsidRDefault="00787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ПРИЛОЖЕНИЕ № 2</w:t>
            </w:r>
          </w:p>
          <w:p w:rsidR="00787E2C" w:rsidRDefault="00787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</w:p>
          <w:p w:rsidR="00787E2C" w:rsidRDefault="00787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УТВЕРЖДЕН</w:t>
            </w:r>
          </w:p>
          <w:p w:rsidR="00787E2C" w:rsidRDefault="00787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постановлением администрации</w:t>
            </w:r>
          </w:p>
          <w:p w:rsidR="00787E2C" w:rsidRDefault="00787E2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Брюховецкого сельского поселения Брюховецкого района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от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_________ № ____________</w:t>
            </w:r>
          </w:p>
        </w:tc>
      </w:tr>
    </w:tbl>
    <w:p w:rsidR="00787E2C" w:rsidRDefault="00787E2C" w:rsidP="0078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787E2C" w:rsidRDefault="00787E2C" w:rsidP="0078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787E2C" w:rsidRDefault="00787E2C" w:rsidP="0078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787E2C" w:rsidRDefault="00787E2C" w:rsidP="0078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787E2C" w:rsidRDefault="00787E2C" w:rsidP="0078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787E2C" w:rsidRDefault="00787E2C" w:rsidP="0078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n-US"/>
        </w:rPr>
      </w:pPr>
    </w:p>
    <w:p w:rsidR="00787E2C" w:rsidRDefault="00787E2C" w:rsidP="0078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787E2C" w:rsidRDefault="00787E2C" w:rsidP="00787E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7E2C" w:rsidRDefault="00787E2C" w:rsidP="00787E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7E2C" w:rsidRDefault="00787E2C" w:rsidP="00787E2C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87E2C" w:rsidRDefault="00787E2C" w:rsidP="00787E2C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СОСТАВ</w:t>
      </w:r>
    </w:p>
    <w:p w:rsidR="00787E2C" w:rsidRDefault="00787E2C" w:rsidP="00787E2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комиссии по проведению инвентаризации мест захоронения </w:t>
      </w:r>
    </w:p>
    <w:p w:rsidR="00787E2C" w:rsidRDefault="00787E2C" w:rsidP="00787E2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 кладбищах, расположенных на территории Брюховецкого </w:t>
      </w:r>
    </w:p>
    <w:p w:rsidR="00787E2C" w:rsidRDefault="00787E2C" w:rsidP="00787E2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сельского поселения Брюховецкого района</w:t>
      </w:r>
      <w:r>
        <w:rPr>
          <w:rFonts w:ascii="Arial" w:eastAsia="Times New Roman" w:hAnsi="Arial" w:cs="Arial"/>
          <w:b/>
          <w:bCs/>
          <w:sz w:val="28"/>
          <w:szCs w:val="28"/>
        </w:rPr>
        <w:tab/>
      </w:r>
    </w:p>
    <w:p w:rsidR="00787E2C" w:rsidRDefault="00787E2C" w:rsidP="00787E2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7E2C" w:rsidRDefault="00787E2C" w:rsidP="00787E2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7E2C" w:rsidRDefault="00787E2C" w:rsidP="00787E2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245"/>
      </w:tblGrid>
      <w:tr w:rsidR="00787E2C" w:rsidTr="00560619">
        <w:trPr>
          <w:trHeight w:val="2048"/>
        </w:trPr>
        <w:tc>
          <w:tcPr>
            <w:tcW w:w="4644" w:type="dxa"/>
            <w:hideMark/>
          </w:tcPr>
          <w:p w:rsidR="00787E2C" w:rsidRDefault="00787E2C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Самохин Евгений Валентинович</w:t>
            </w:r>
          </w:p>
        </w:tc>
        <w:tc>
          <w:tcPr>
            <w:tcW w:w="5245" w:type="dxa"/>
          </w:tcPr>
          <w:p w:rsidR="00787E2C" w:rsidRDefault="00787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Брюховецкого сельского поселения Брюховецкого района</w:t>
            </w:r>
            <w:r w:rsidR="00D732CE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комиссии;</w:t>
            </w:r>
          </w:p>
          <w:p w:rsidR="00787E2C" w:rsidRDefault="00787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E2C" w:rsidTr="00560619">
        <w:trPr>
          <w:trHeight w:val="150"/>
        </w:trPr>
        <w:tc>
          <w:tcPr>
            <w:tcW w:w="4644" w:type="dxa"/>
            <w:hideMark/>
          </w:tcPr>
          <w:p w:rsidR="00787E2C" w:rsidRDefault="00787E2C" w:rsidP="00560619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Дашивец Светлана </w:t>
            </w:r>
            <w:r w:rsidR="00560619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лександровна</w:t>
            </w:r>
          </w:p>
        </w:tc>
        <w:tc>
          <w:tcPr>
            <w:tcW w:w="5245" w:type="dxa"/>
          </w:tcPr>
          <w:p w:rsidR="00787E2C" w:rsidRDefault="00787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Брюховецкого сельского поселения Брюховецкого района</w:t>
            </w:r>
            <w:r w:rsidR="00D732CE">
              <w:rPr>
                <w:rFonts w:ascii="Times New Roman" w:hAnsi="Times New Roman" w:cs="Times New Roman"/>
                <w:sz w:val="28"/>
                <w:szCs w:val="28"/>
              </w:rPr>
              <w:t>, начальник отдела по социальным вопросам, торговле, взаимодействию с общественностью и правоохранительными органами, заместитель председателя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7E2C" w:rsidRDefault="00787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E2C" w:rsidTr="00560619">
        <w:trPr>
          <w:trHeight w:val="157"/>
        </w:trPr>
        <w:tc>
          <w:tcPr>
            <w:tcW w:w="4644" w:type="dxa"/>
            <w:hideMark/>
          </w:tcPr>
          <w:p w:rsidR="00787E2C" w:rsidRDefault="00787E2C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Коломиец Валентина Георгиевна</w:t>
            </w:r>
          </w:p>
        </w:tc>
        <w:tc>
          <w:tcPr>
            <w:tcW w:w="5245" w:type="dxa"/>
          </w:tcPr>
          <w:p w:rsidR="00787E2C" w:rsidRDefault="00787E2C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специалист 2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района, секретарь комиссии;</w:t>
            </w:r>
          </w:p>
          <w:p w:rsidR="00787E2C" w:rsidRDefault="00787E2C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787E2C" w:rsidTr="00560619">
        <w:trPr>
          <w:trHeight w:val="418"/>
        </w:trPr>
        <w:tc>
          <w:tcPr>
            <w:tcW w:w="4644" w:type="dxa"/>
            <w:hideMark/>
          </w:tcPr>
          <w:p w:rsidR="00787E2C" w:rsidRDefault="00787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245" w:type="dxa"/>
          </w:tcPr>
          <w:p w:rsidR="00787E2C" w:rsidRDefault="00787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2C" w:rsidRDefault="00787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E2C" w:rsidTr="00560619">
        <w:trPr>
          <w:trHeight w:val="397"/>
        </w:trPr>
        <w:tc>
          <w:tcPr>
            <w:tcW w:w="4644" w:type="dxa"/>
            <w:hideMark/>
          </w:tcPr>
          <w:p w:rsidR="00787E2C" w:rsidRDefault="00787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Бобылев Сергей Николаевич</w:t>
            </w:r>
          </w:p>
        </w:tc>
        <w:tc>
          <w:tcPr>
            <w:tcW w:w="5245" w:type="dxa"/>
            <w:hideMark/>
          </w:tcPr>
          <w:p w:rsidR="00787E2C" w:rsidRDefault="00787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учреждения «Благоустройство;</w:t>
            </w:r>
          </w:p>
        </w:tc>
      </w:tr>
      <w:tr w:rsidR="00787E2C" w:rsidTr="00560619">
        <w:trPr>
          <w:trHeight w:val="1256"/>
        </w:trPr>
        <w:tc>
          <w:tcPr>
            <w:tcW w:w="4644" w:type="dxa"/>
            <w:hideMark/>
          </w:tcPr>
          <w:p w:rsidR="00787E2C" w:rsidRDefault="005606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Попкова Наталья Александровна</w:t>
            </w:r>
          </w:p>
        </w:tc>
        <w:tc>
          <w:tcPr>
            <w:tcW w:w="5245" w:type="dxa"/>
            <w:hideMark/>
          </w:tcPr>
          <w:p w:rsidR="00787E2C" w:rsidRDefault="00787E2C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 отдела планово-финансового отдела администрации Брюховецкого сельского поселения Брюховецкого района</w:t>
            </w:r>
          </w:p>
        </w:tc>
      </w:tr>
    </w:tbl>
    <w:p w:rsidR="00787E2C" w:rsidRDefault="00787E2C" w:rsidP="00787E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7E2C" w:rsidRDefault="00787E2C" w:rsidP="00787E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7E2C" w:rsidRDefault="00787E2C" w:rsidP="00787E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7E2C" w:rsidRDefault="00C64654" w:rsidP="00787E2C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</w:t>
      </w:r>
      <w:r w:rsidR="00787E2C">
        <w:rPr>
          <w:bCs/>
          <w:color w:val="000000"/>
          <w:sz w:val="28"/>
          <w:szCs w:val="28"/>
        </w:rPr>
        <w:t>лав</w:t>
      </w:r>
      <w:r>
        <w:rPr>
          <w:bCs/>
          <w:color w:val="000000"/>
          <w:sz w:val="28"/>
          <w:szCs w:val="28"/>
        </w:rPr>
        <w:t>а</w:t>
      </w:r>
      <w:r w:rsidR="00787E2C">
        <w:rPr>
          <w:bCs/>
          <w:color w:val="000000"/>
          <w:sz w:val="28"/>
          <w:szCs w:val="28"/>
        </w:rPr>
        <w:t xml:space="preserve"> Брюховецкого </w:t>
      </w:r>
      <w:proofErr w:type="gramStart"/>
      <w:r w:rsidR="00787E2C">
        <w:rPr>
          <w:bCs/>
          <w:color w:val="000000"/>
          <w:sz w:val="28"/>
          <w:szCs w:val="28"/>
        </w:rPr>
        <w:t>сельского</w:t>
      </w:r>
      <w:proofErr w:type="gramEnd"/>
      <w:r w:rsidR="00787E2C">
        <w:rPr>
          <w:bCs/>
          <w:color w:val="000000"/>
          <w:sz w:val="28"/>
          <w:szCs w:val="28"/>
        </w:rPr>
        <w:t xml:space="preserve"> </w:t>
      </w:r>
    </w:p>
    <w:p w:rsidR="00787E2C" w:rsidRDefault="00787E2C" w:rsidP="00787E2C">
      <w:pPr>
        <w:pStyle w:val="Standard"/>
        <w:widowControl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поселения Брюховецкого района    </w:t>
      </w:r>
      <w:r w:rsidR="00C64654">
        <w:rPr>
          <w:bCs/>
          <w:color w:val="000000"/>
          <w:sz w:val="28"/>
          <w:szCs w:val="28"/>
        </w:rPr>
        <w:t xml:space="preserve">      </w:t>
      </w:r>
      <w:r>
        <w:rPr>
          <w:bCs/>
          <w:color w:val="000000"/>
          <w:sz w:val="28"/>
          <w:szCs w:val="28"/>
        </w:rPr>
        <w:t xml:space="preserve">                                         Е.В. Самохин</w:t>
      </w:r>
    </w:p>
    <w:p w:rsidR="00787E2C" w:rsidRDefault="00787E2C" w:rsidP="00787E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244A" w:rsidRDefault="00AE244A"/>
    <w:sectPr w:rsidR="00AE2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FFC"/>
    <w:rsid w:val="00314FFC"/>
    <w:rsid w:val="00560619"/>
    <w:rsid w:val="0064485E"/>
    <w:rsid w:val="00787E2C"/>
    <w:rsid w:val="00AE244A"/>
    <w:rsid w:val="00C64654"/>
    <w:rsid w:val="00D7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7E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andard">
    <w:name w:val="Standard"/>
    <w:rsid w:val="00787E2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zh-CN"/>
    </w:rPr>
  </w:style>
  <w:style w:type="table" w:customStyle="1" w:styleId="2">
    <w:name w:val="Сетка таблицы2"/>
    <w:basedOn w:val="a1"/>
    <w:rsid w:val="00787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7E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andard">
    <w:name w:val="Standard"/>
    <w:rsid w:val="00787E2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zh-CN"/>
    </w:rPr>
  </w:style>
  <w:style w:type="table" w:customStyle="1" w:styleId="2">
    <w:name w:val="Сетка таблицы2"/>
    <w:basedOn w:val="a1"/>
    <w:rsid w:val="00787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0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Карпенко</cp:lastModifiedBy>
  <cp:revision>3</cp:revision>
  <dcterms:created xsi:type="dcterms:W3CDTF">2022-07-05T12:26:00Z</dcterms:created>
  <dcterms:modified xsi:type="dcterms:W3CDTF">2022-07-06T06:24:00Z</dcterms:modified>
</cp:coreProperties>
</file>